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618" w:rsidRPr="003422D4" w:rsidRDefault="002C4C67" w:rsidP="008611C4">
      <w:pPr>
        <w:pStyle w:val="Heading1"/>
        <w:jc w:val="center"/>
        <w:rPr>
          <w:smallCaps/>
        </w:rPr>
      </w:pPr>
      <w:bookmarkStart w:id="0" w:name="_GoBack"/>
      <w:bookmarkEnd w:id="0"/>
      <w:r w:rsidRPr="003422D4">
        <w:rPr>
          <w:smallCaps/>
        </w:rPr>
        <w:t>A Resolution to [Action Word] [A</w:t>
      </w:r>
      <w:r w:rsidRPr="003422D4">
        <w:rPr>
          <w:smallCaps/>
        </w:rPr>
        <w:t xml:space="preserve">rticle] [Object] to </w:t>
      </w:r>
      <w:r w:rsidRPr="003422D4">
        <w:rPr>
          <w:smallCaps/>
        </w:rPr>
        <w:br/>
        <w:t>[Summarize the Solution Specifically]</w:t>
      </w:r>
    </w:p>
    <w:p w:rsidR="008611C4" w:rsidRPr="003422D4" w:rsidRDefault="008611C4">
      <w:pPr>
        <w:pStyle w:val="z-TopofForm"/>
        <w:jc w:val="center"/>
      </w:pPr>
    </w:p>
    <w:p w:rsidR="008611C4" w:rsidRPr="003422D4" w:rsidRDefault="008611C4" w:rsidP="008611C4">
      <w:pPr>
        <w:pStyle w:val="z-TopofForm"/>
        <w:spacing w:line="480" w:lineRule="auto"/>
        <w:rPr>
          <w:b/>
        </w:rPr>
        <w:sectPr w:rsidR="008611C4" w:rsidRPr="003422D4" w:rsidSect="008611C4">
          <w:type w:val="continuous"/>
          <w:pgSz w:w="12240" w:h="15840"/>
          <w:pgMar w:top="1440" w:right="1440" w:bottom="1440" w:left="1440" w:header="720" w:footer="720" w:gutter="0"/>
          <w:cols w:space="720"/>
          <w:docGrid w:linePitch="360"/>
        </w:sectPr>
      </w:pPr>
    </w:p>
    <w:p w:rsidR="008611C4" w:rsidRPr="003422D4" w:rsidRDefault="008611C4" w:rsidP="008611C4">
      <w:pPr>
        <w:spacing w:line="360" w:lineRule="auto"/>
        <w:ind w:left="1440" w:hanging="1440"/>
        <w:rPr>
          <w:sz w:val="24"/>
        </w:rPr>
      </w:pPr>
      <w:r w:rsidRPr="003422D4">
        <w:rPr>
          <w:b/>
          <w:sz w:val="24"/>
        </w:rPr>
        <w:t>WHEREAS</w:t>
      </w:r>
      <w:r w:rsidRPr="003422D4">
        <w:rPr>
          <w:sz w:val="24"/>
        </w:rPr>
        <w:t>,</w:t>
      </w:r>
      <w:r w:rsidRPr="003422D4">
        <w:rPr>
          <w:sz w:val="24"/>
        </w:rPr>
        <w:tab/>
        <w:t>State the current problem (this needs to be accomplished in one brief sentence); and</w:t>
      </w:r>
    </w:p>
    <w:p w:rsidR="008611C4" w:rsidRPr="003422D4" w:rsidRDefault="008611C4" w:rsidP="008611C4">
      <w:pPr>
        <w:spacing w:line="360" w:lineRule="auto"/>
        <w:ind w:left="1440" w:hanging="1440"/>
        <w:rPr>
          <w:sz w:val="24"/>
        </w:rPr>
      </w:pPr>
      <w:r w:rsidRPr="003422D4">
        <w:rPr>
          <w:b/>
          <w:sz w:val="24"/>
        </w:rPr>
        <w:t>WHEREAS</w:t>
      </w:r>
      <w:r w:rsidRPr="003422D4">
        <w:rPr>
          <w:sz w:val="24"/>
        </w:rPr>
        <w:t>,</w:t>
      </w:r>
      <w:r w:rsidRPr="003422D4">
        <w:rPr>
          <w:sz w:val="24"/>
        </w:rPr>
        <w:tab/>
        <w:t>Describe the scope of the problem cited in the first whereas clause (this clause needs to flow logically from the first) and the inherent need for a solution; and</w:t>
      </w:r>
    </w:p>
    <w:p w:rsidR="008611C4" w:rsidRPr="003422D4" w:rsidRDefault="008611C4" w:rsidP="008611C4">
      <w:pPr>
        <w:spacing w:line="360" w:lineRule="auto"/>
        <w:ind w:left="1440" w:hanging="1440"/>
        <w:rPr>
          <w:sz w:val="24"/>
        </w:rPr>
      </w:pPr>
      <w:r w:rsidRPr="003422D4">
        <w:rPr>
          <w:b/>
          <w:sz w:val="24"/>
        </w:rPr>
        <w:t>WHEREAS</w:t>
      </w:r>
      <w:r w:rsidRPr="003422D4">
        <w:rPr>
          <w:sz w:val="24"/>
        </w:rPr>
        <w:t>,</w:t>
      </w:r>
      <w:r w:rsidRPr="003422D4">
        <w:rPr>
          <w:sz w:val="24"/>
        </w:rPr>
        <w:tab/>
        <w:t>Explain the impact and harms perpetuated by the current problem (once again, the clause needs to flow in a logical sequence); and</w:t>
      </w:r>
      <w:r>
        <w:rPr>
          <w:sz w:val="24"/>
        </w:rPr>
        <w:t xml:space="preserve"> </w:t>
      </w:r>
      <w:r w:rsidRPr="003422D4">
        <w:rPr>
          <w:sz w:val="24"/>
        </w:rPr>
        <w:t>now, therefore, be it</w:t>
      </w:r>
    </w:p>
    <w:p w:rsidR="008611C4" w:rsidRPr="003422D4" w:rsidRDefault="008611C4" w:rsidP="008611C4">
      <w:pPr>
        <w:spacing w:line="360" w:lineRule="auto"/>
        <w:ind w:left="1440" w:hanging="1440"/>
        <w:rPr>
          <w:sz w:val="24"/>
        </w:rPr>
      </w:pPr>
      <w:r w:rsidRPr="003422D4">
        <w:rPr>
          <w:b/>
          <w:bCs/>
          <w:sz w:val="24"/>
        </w:rPr>
        <w:t>RESOLVED,</w:t>
      </w:r>
      <w:r w:rsidRPr="003422D4">
        <w:rPr>
          <w:sz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sidRPr="003422D4">
        <w:rPr>
          <w:sz w:val="24"/>
        </w:rPr>
        <w:br/>
      </w:r>
      <w:r w:rsidRPr="003422D4">
        <w:rPr>
          <w:sz w:val="24"/>
        </w:rPr>
        <w:tab/>
      </w:r>
      <w:r w:rsidRPr="003422D4">
        <w:rPr>
          <w:sz w:val="24"/>
        </w:rPr>
        <w:tab/>
      </w:r>
      <w:r w:rsidRPr="003422D4">
        <w:rPr>
          <w:sz w:val="24"/>
        </w:rPr>
        <w:tab/>
      </w:r>
      <w:r w:rsidRPr="003422D4">
        <w:rPr>
          <w:sz w:val="24"/>
        </w:rPr>
        <w:tab/>
        <w:t>ARTICLE --</w:t>
      </w:r>
    </w:p>
    <w:p w:rsidR="008611C4" w:rsidRPr="003422D4" w:rsidRDefault="008611C4" w:rsidP="008611C4">
      <w:pPr>
        <w:spacing w:line="360" w:lineRule="auto"/>
        <w:ind w:left="2880" w:hanging="1440"/>
        <w:rPr>
          <w:sz w:val="24"/>
        </w:rPr>
      </w:pPr>
      <w:r w:rsidRPr="003422D4">
        <w:rPr>
          <w:sz w:val="24"/>
          <w:u w:val="single"/>
        </w:rPr>
        <w:t>SECTION 1</w:t>
      </w:r>
      <w:r w:rsidRPr="003422D4">
        <w:rPr>
          <w:sz w:val="24"/>
        </w:rPr>
        <w:t>:</w:t>
      </w:r>
      <w:r w:rsidRPr="003422D4">
        <w:rPr>
          <w:sz w:val="24"/>
        </w:rPr>
        <w:tab/>
        <w:t>State the first part.</w:t>
      </w:r>
    </w:p>
    <w:p w:rsidR="008611C4" w:rsidRPr="003422D4" w:rsidRDefault="008611C4" w:rsidP="008611C4">
      <w:pPr>
        <w:spacing w:line="384" w:lineRule="auto"/>
        <w:ind w:left="2880" w:hanging="1440"/>
        <w:rPr>
          <w:sz w:val="24"/>
        </w:rPr>
        <w:sectPr w:rsidR="008611C4" w:rsidRPr="003422D4">
          <w:type w:val="continuous"/>
          <w:pgSz w:w="12240" w:h="15840"/>
          <w:pgMar w:top="1080" w:right="1800" w:bottom="1080" w:left="1800" w:header="720" w:footer="720" w:gutter="0"/>
          <w:lnNumType w:countBy="1" w:restart="newSection"/>
          <w:cols w:space="720"/>
          <w:docGrid w:linePitch="360"/>
        </w:sectPr>
      </w:pPr>
      <w:r w:rsidRPr="003422D4">
        <w:rPr>
          <w:sz w:val="24"/>
          <w:u w:val="single"/>
        </w:rPr>
        <w:t>SECTION 2</w:t>
      </w:r>
      <w:r w:rsidRPr="003422D4">
        <w:rPr>
          <w:sz w:val="24"/>
        </w:rPr>
        <w:t>:</w:t>
      </w:r>
      <w:r w:rsidRPr="003422D4">
        <w:rPr>
          <w:sz w:val="24"/>
        </w:rPr>
        <w:tab/>
        <w:t>The Congress shall have power to enforce this article by appropriate legislation.</w:t>
      </w:r>
    </w:p>
    <w:p w:rsidR="008611C4" w:rsidRPr="003422D4" w:rsidRDefault="008611C4" w:rsidP="008611C4">
      <w:pPr>
        <w:pStyle w:val="z-TopofForm"/>
        <w:ind w:left="1440" w:hanging="1440"/>
        <w:rPr>
          <w:i/>
        </w:rPr>
      </w:pPr>
    </w:p>
    <w:p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Respectfully submitted,</w:t>
      </w:r>
    </w:p>
    <w:p w:rsidR="008611C4" w:rsidRPr="003422D4" w:rsidRDefault="008611C4" w:rsidP="008611C4">
      <w:pPr>
        <w:pStyle w:val="z-TopofForm"/>
        <w:ind w:left="1440" w:hanging="1440"/>
        <w:rPr>
          <w:i/>
        </w:rPr>
      </w:pPr>
    </w:p>
    <w:p w:rsidR="008611C4" w:rsidRPr="003422D4" w:rsidRDefault="008611C4" w:rsidP="008611C4">
      <w:pPr>
        <w:pStyle w:val="z-TopofForm"/>
        <w:ind w:left="1440" w:hanging="1440"/>
        <w:rPr>
          <w:i/>
        </w:rPr>
      </w:pPr>
    </w:p>
    <w:p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Rep. [First Name] [Last Name]</w:t>
      </w:r>
    </w:p>
    <w:p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[School Name]</w:t>
      </w:r>
    </w:p>
    <w:p w:rsidR="008611C4" w:rsidRPr="003422D4" w:rsidRDefault="008611C4" w:rsidP="008611C4">
      <w:pPr>
        <w:pStyle w:val="z-TopofForm"/>
      </w:pPr>
    </w:p>
    <w:sectPr w:rsidR="008611C4" w:rsidRPr="003422D4" w:rsidSect="008611C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C67" w:rsidRDefault="002C4C67">
      <w:r>
        <w:separator/>
      </w:r>
    </w:p>
  </w:endnote>
  <w:endnote w:type="continuationSeparator" w:id="0">
    <w:p w:rsidR="002C4C67" w:rsidRDefault="002C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C67" w:rsidRDefault="002C4C67">
      <w:r>
        <w:separator/>
      </w:r>
    </w:p>
  </w:footnote>
  <w:footnote w:type="continuationSeparator" w:id="0">
    <w:p w:rsidR="002C4C67" w:rsidRDefault="002C4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15:restartNumberingAfterBreak="0">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75164"/>
    <w:multiLevelType w:val="hybridMultilevel"/>
    <w:tmpl w:val="5E184F90"/>
    <w:lvl w:ilvl="0">
      <w:start w:val="1"/>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15:restartNumberingAfterBreak="0">
    <w:nsid w:val="61891736"/>
    <w:multiLevelType w:val="hybridMultilevel"/>
    <w:tmpl w:val="939A0A8A"/>
    <w:lvl w:ilvl="0">
      <w:start w:val="1"/>
      <w:numFmt w:val="upp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F0D"/>
    <w:rsid w:val="002C4C67"/>
    <w:rsid w:val="00620F0D"/>
    <w:rsid w:val="008611C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1957C081-57B6-6749-9FA5-B21B96C2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link w:val="z-TopofFormChar"/>
    <w:uiPriority w:val="99"/>
    <w:rPr>
      <w:sz w:val="24"/>
    </w:rPr>
  </w:style>
  <w:style w:type="character" w:styleId="z-BottomofForm">
    <w:name w:val="HTML Bottom of Form"/>
    <w:rPr>
      <w:sz w:val="18"/>
    </w:rPr>
  </w:style>
  <w:style w:type="paragraph" w:styleId="NormalWeb">
    <w:name w:val="Normal (Web)"/>
    <w:basedOn w:val="z-TopofForm"/>
  </w:style>
  <w:style w:type="paragraph" w:styleId="HTMLAcronym">
    <w:name w:val="HTML Acronym"/>
    <w:basedOn w:val="z-TopofForm"/>
    <w:pPr>
      <w:jc w:val="center"/>
    </w:pPr>
    <w:rPr>
      <w:b/>
      <w:sz w:val="28"/>
    </w:rPr>
  </w:style>
  <w:style w:type="paragraph" w:styleId="HTMLAddress">
    <w:name w:val="HTML Address"/>
    <w:basedOn w:val="z-TopofForm"/>
  </w:style>
  <w:style w:type="paragraph" w:styleId="HTMLCite">
    <w:name w:val="HTML Cite"/>
    <w:basedOn w:val="z-TopofForm"/>
    <w:pPr>
      <w:jc w:val="center"/>
    </w:pPr>
    <w:rPr>
      <w:i/>
    </w:rPr>
  </w:style>
  <w:style w:type="paragraph" w:styleId="HTMLCode">
    <w:name w:val="HTML Code"/>
    <w:basedOn w:val="z-TopofForm"/>
    <w:rPr>
      <w:sz w:val="20"/>
    </w:rPr>
  </w:style>
  <w:style w:type="character" w:styleId="HTMLDefinition">
    <w:name w:val="HTML Definition"/>
    <w:rPr>
      <w:vertAlign w:val="superscript"/>
    </w:rPr>
  </w:style>
  <w:style w:type="paragraph" w:styleId="BodyTextIndent">
    <w:name w:val="Body Text Indent"/>
    <w:basedOn w:val="Normal"/>
    <w:pPr>
      <w:ind w:left="1260" w:hanging="1260"/>
    </w:pPr>
    <w:rPr>
      <w:sz w:val="24"/>
    </w:rPr>
  </w:style>
  <w:style w:type="paragraph" w:styleId="BodyTextIndent2">
    <w:name w:val="Body Text Indent 2"/>
    <w:basedOn w:val="Normal"/>
    <w:pPr>
      <w:ind w:left="1260"/>
    </w:pPr>
    <w:rPr>
      <w:sz w:val="24"/>
    </w:rPr>
  </w:style>
  <w:style w:type="character" w:styleId="LineNumber">
    <w:name w:val="line number"/>
    <w:basedOn w:val="DefaultParagraphFont"/>
  </w:style>
  <w:style w:type="character" w:customStyle="1" w:styleId="z-TopofFormChar">
    <w:name w:val="z-Top of Form Char"/>
    <w:link w:val="z-TopofForm"/>
    <w:uiPriority w:val="99"/>
    <w:rsid w:val="003422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hanjohnston/Library/Containers/com.apple.mail/Data/Library/Mail%20Downloads/9FE0385B-E4B5-45ED-ABDE-F043BC77061B/CONSTITUTIONAL%20AMEND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CONSTITUTIONAL AMENDMENT TEMPLATE.dot</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 Resolution to Amend the Constitution </vt:lpstr>
    </vt:vector>
  </TitlesOfParts>
  <Company>MUHS</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to Amend the Constitution </dc:title>
  <dc:subject/>
  <dc:creator>Microsoft Office User</dc:creator>
  <cp:keywords/>
  <cp:lastModifiedBy>Microsoft Office User</cp:lastModifiedBy>
  <cp:revision>1</cp:revision>
  <cp:lastPrinted>2005-02-04T17:36:00Z</cp:lastPrinted>
  <dcterms:created xsi:type="dcterms:W3CDTF">2018-09-27T14:46:00Z</dcterms:created>
  <dcterms:modified xsi:type="dcterms:W3CDTF">2018-09-27T14:46:00Z</dcterms:modified>
</cp:coreProperties>
</file>